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59" w:rsidRPr="00EC1D11" w:rsidRDefault="00E03459" w:rsidP="00EC1D1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11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E03459" w:rsidRPr="00EC1D11" w:rsidRDefault="00E03459" w:rsidP="00EC1D1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459" w:rsidRPr="00EC1D11" w:rsidRDefault="00E03459" w:rsidP="00EC1D1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11">
        <w:rPr>
          <w:rFonts w:ascii="Times New Roman" w:hAnsi="Times New Roman" w:cs="Times New Roman"/>
          <w:b/>
          <w:bCs/>
          <w:sz w:val="28"/>
          <w:szCs w:val="28"/>
        </w:rPr>
        <w:t>«ЕРЦЕВСКОЕ»</w:t>
      </w:r>
    </w:p>
    <w:p w:rsidR="00E03459" w:rsidRPr="00EC1D11" w:rsidRDefault="00E03459" w:rsidP="00EC1D1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459" w:rsidRPr="00EC1D11" w:rsidRDefault="00E03459" w:rsidP="00EC1D1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11">
        <w:rPr>
          <w:rFonts w:ascii="Times New Roman" w:hAnsi="Times New Roman" w:cs="Times New Roman"/>
          <w:b/>
          <w:bCs/>
          <w:sz w:val="28"/>
          <w:szCs w:val="28"/>
        </w:rPr>
        <w:t xml:space="preserve">КОНОШСКОГО МУНИЦИПАЛЬНОГО РАЙОНА                </w:t>
      </w:r>
    </w:p>
    <w:p w:rsidR="00E03459" w:rsidRPr="00EC1D11" w:rsidRDefault="00E03459" w:rsidP="00EC1D1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459" w:rsidRPr="00EC1D11" w:rsidRDefault="00E03459" w:rsidP="00EC1D1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1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3459" w:rsidRPr="00EC1D11" w:rsidRDefault="00E03459" w:rsidP="00EC1D11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E03459" w:rsidRPr="00EC1D11" w:rsidRDefault="00E03459" w:rsidP="00EC1D1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21 мая</w:t>
      </w:r>
      <w:r w:rsidRPr="00EC1D11">
        <w:rPr>
          <w:rFonts w:ascii="Times New Roman" w:hAnsi="Times New Roman" w:cs="Times New Roman"/>
          <w:color w:val="000000"/>
          <w:sz w:val="28"/>
          <w:szCs w:val="28"/>
        </w:rPr>
        <w:t xml:space="preserve"> 2020 г. №</w:t>
      </w:r>
      <w:r w:rsidRPr="00EC1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E03459" w:rsidRPr="00EC1D11" w:rsidRDefault="00E03459" w:rsidP="00EC1D1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03459" w:rsidRPr="00EC1D11" w:rsidRDefault="00E03459" w:rsidP="00EC1D1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sz w:val="28"/>
          <w:szCs w:val="28"/>
        </w:rPr>
        <w:t>пос. Ерцево Коношского района</w:t>
      </w:r>
    </w:p>
    <w:p w:rsidR="00E03459" w:rsidRPr="00EC1D11" w:rsidRDefault="00E03459" w:rsidP="00EC1D1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E03459" w:rsidRPr="00AF1269" w:rsidRDefault="00E03459" w:rsidP="00AF1269"/>
    <w:p w:rsidR="00E03459" w:rsidRPr="00AF1269" w:rsidRDefault="00E03459" w:rsidP="00AF1269"/>
    <w:p w:rsidR="00E03459" w:rsidRPr="00EC1D11" w:rsidRDefault="00E03459" w:rsidP="00097C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1D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перечня налоговых расходов</w:t>
      </w:r>
    </w:p>
    <w:p w:rsidR="00E03459" w:rsidRPr="00EC1D11" w:rsidRDefault="00E03459" w:rsidP="00097C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1D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EC1D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«Ерцевское»</w:t>
      </w:r>
    </w:p>
    <w:p w:rsidR="00E03459" w:rsidRPr="00815070" w:rsidRDefault="00E03459" w:rsidP="00EC1D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D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C1D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2020 год.</w:t>
      </w:r>
    </w:p>
    <w:p w:rsidR="00E03459" w:rsidRPr="00815070" w:rsidRDefault="00E03459" w:rsidP="00AF1269">
      <w:pPr>
        <w:rPr>
          <w:rFonts w:ascii="Times New Roman" w:hAnsi="Times New Roman" w:cs="Times New Roman"/>
          <w:sz w:val="24"/>
          <w:szCs w:val="24"/>
        </w:rPr>
      </w:pPr>
    </w:p>
    <w:p w:rsidR="00E03459" w:rsidRPr="00815070" w:rsidRDefault="00E03459" w:rsidP="00AF1269">
      <w:pPr>
        <w:rPr>
          <w:rFonts w:ascii="Times New Roman" w:hAnsi="Times New Roman" w:cs="Times New Roman"/>
          <w:sz w:val="24"/>
          <w:szCs w:val="24"/>
        </w:rPr>
      </w:pPr>
    </w:p>
    <w:p w:rsidR="00E03459" w:rsidRPr="00EC1D11" w:rsidRDefault="00E03459" w:rsidP="00AF1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50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EC1D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174.3 Бюджетного кодекса Российской Федерации, постановлением администрации муниципального образования «Ерцевское» от 20.03 2020 № 10 «Об утверждении Порядка формирования перечня налоговых расходов и осуществления оценки налоговых расходов муниципального образования «Ерцевское»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1D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D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r w:rsidRPr="00EC1D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03459" w:rsidRPr="00EC1D11" w:rsidRDefault="00E03459" w:rsidP="00AF1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3459" w:rsidRPr="00EC1D11" w:rsidRDefault="00E03459" w:rsidP="00B714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1D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C1D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Перечень налоговых расходов муниципального образования «Ерцевское» на 2020 год.</w:t>
      </w:r>
    </w:p>
    <w:p w:rsidR="00E03459" w:rsidRPr="00EC1D11" w:rsidRDefault="00E03459" w:rsidP="00B714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C1D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1D1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подписания и распространяет действие на правоотношения, возникшие с 01.01.2020 года. </w:t>
      </w:r>
    </w:p>
    <w:p w:rsidR="00E03459" w:rsidRPr="00EC1D11" w:rsidRDefault="00E03459" w:rsidP="00B71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1D11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сайте.</w:t>
      </w:r>
    </w:p>
    <w:p w:rsidR="00E03459" w:rsidRPr="00EC1D11" w:rsidRDefault="00E03459" w:rsidP="00097CA4">
      <w:pPr>
        <w:jc w:val="both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1D11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E03459" w:rsidRPr="00EC1D11" w:rsidRDefault="00E03459" w:rsidP="00097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59" w:rsidRDefault="00E03459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459" w:rsidRDefault="00E03459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459" w:rsidRDefault="00E03459" w:rsidP="00EC1D1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:rsidR="00E03459" w:rsidRDefault="00E03459" w:rsidP="00B714D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«Ерцевское»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Г.А.Науменко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3459" w:rsidRDefault="00E03459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459" w:rsidRDefault="00E03459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459" w:rsidRDefault="00E03459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459" w:rsidRDefault="00E03459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E034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3459" w:rsidRPr="00545B24" w:rsidRDefault="00E03459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45B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Утвержден постановлением </w:t>
      </w:r>
    </w:p>
    <w:p w:rsidR="00E03459" w:rsidRPr="00545B24" w:rsidRDefault="00E03459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Главы</w:t>
      </w:r>
      <w:r w:rsidRPr="00545B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МО «Ерцевское»</w:t>
      </w:r>
      <w:r w:rsidRPr="00545B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03459" w:rsidRPr="00545B24" w:rsidRDefault="00E03459" w:rsidP="00545B24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699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C0699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21.05.2020 года  №</w:t>
      </w:r>
      <w:r w:rsidRPr="00C069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</w:p>
    <w:p w:rsidR="00E03459" w:rsidRPr="00545B24" w:rsidRDefault="00E03459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459" w:rsidRPr="00545B24" w:rsidRDefault="00E03459" w:rsidP="00545B2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545B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545B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налоговых расходов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Ерцевское</w:t>
      </w:r>
      <w:r w:rsidRPr="00545B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 на 2020 год</w:t>
      </w:r>
      <w:bookmarkStart w:id="1" w:name="sub_1200"/>
    </w:p>
    <w:tbl>
      <w:tblPr>
        <w:tblW w:w="1532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2"/>
        <w:gridCol w:w="2120"/>
        <w:gridCol w:w="2275"/>
        <w:gridCol w:w="2835"/>
        <w:gridCol w:w="1842"/>
        <w:gridCol w:w="2835"/>
        <w:gridCol w:w="2835"/>
      </w:tblGrid>
      <w:tr w:rsidR="00E03459" w:rsidRPr="00093299">
        <w:trPr>
          <w:trHeight w:val="183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45B24" w:rsidRDefault="00E03459" w:rsidP="005F2161">
            <w:pPr>
              <w:spacing w:beforeAutospacing="1" w:after="28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03459" w:rsidRPr="00545B24" w:rsidRDefault="00E03459" w:rsidP="005F2161">
            <w:pPr>
              <w:spacing w:before="280" w:beforeAutospacing="1" w:after="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45B24" w:rsidRDefault="00E03459" w:rsidP="00545B24">
            <w:pPr>
              <w:spacing w:beforeAutospacing="1" w:after="0" w:afterAutospacing="1"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налога, по которому предусматривается налоговая льгота, освобождение и иная преференция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45B24" w:rsidRDefault="00E03459" w:rsidP="00545B24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Реквизиты </w:t>
            </w:r>
            <w:proofErr w:type="gramStart"/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НПА  (</w:t>
            </w:r>
            <w:proofErr w:type="gramEnd"/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статья, часть, пункт, подпункт, абзац) НПА, устанавливающего налоговую льготу, освобождение и иную преференцию по налогу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45B24" w:rsidRDefault="00E03459" w:rsidP="00545B24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45B24" w:rsidRDefault="00E03459" w:rsidP="00545B24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Цели предоставления налоговой льготы, освобождения и иной преференции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45B24" w:rsidRDefault="00E03459" w:rsidP="00545B24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</w:t>
            </w:r>
            <w:proofErr w:type="gramStart"/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программы,  ее</w:t>
            </w:r>
            <w:proofErr w:type="gramEnd"/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структурного элемента, непрограммного направления деятельности,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59" w:rsidRPr="00545B24" w:rsidRDefault="00E03459" w:rsidP="00545B24">
            <w:pPr>
              <w:spacing w:beforeAutospacing="1" w:after="0" w:afterAutospacing="1"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Куратор налогового расхода</w:t>
            </w:r>
          </w:p>
        </w:tc>
      </w:tr>
      <w:tr w:rsidR="00E03459" w:rsidRPr="00093299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45B24" w:rsidRDefault="00E03459" w:rsidP="00545B24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45B24" w:rsidRDefault="00E03459" w:rsidP="00545B24">
            <w:pPr>
              <w:spacing w:beforeAutospacing="1" w:after="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45B24" w:rsidRDefault="00E03459" w:rsidP="00545B24">
            <w:pPr>
              <w:spacing w:beforeAutospacing="1" w:after="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45B24" w:rsidRDefault="00E03459" w:rsidP="00545B24">
            <w:pPr>
              <w:spacing w:beforeAutospacing="1" w:after="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45B24" w:rsidRDefault="00E03459" w:rsidP="00545B24">
            <w:pPr>
              <w:spacing w:beforeAutospacing="1" w:after="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45B24" w:rsidRDefault="00E03459" w:rsidP="00545B24">
            <w:pPr>
              <w:spacing w:beforeAutospacing="1" w:after="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59" w:rsidRPr="00545B24" w:rsidRDefault="00E03459" w:rsidP="00545B24">
            <w:pPr>
              <w:spacing w:beforeAutospacing="1" w:after="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7</w:t>
            </w:r>
          </w:p>
        </w:tc>
      </w:tr>
      <w:tr w:rsidR="00E03459" w:rsidRPr="00093299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45B24" w:rsidRDefault="00E03459" w:rsidP="00545B24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F2161" w:rsidRDefault="00E03459" w:rsidP="00545B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2161">
              <w:rPr>
                <w:rFonts w:ascii="Times New Roman" w:hAnsi="Times New Roman" w:cs="Times New Roman"/>
                <w:lang w:eastAsia="ru-RU"/>
              </w:rPr>
              <w:t>Земельный налог с юридических лиц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45B24" w:rsidRDefault="00E03459" w:rsidP="00862A7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(в ред.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59" w:rsidRPr="00545B24" w:rsidRDefault="00E03459" w:rsidP="00BE7AF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Бюджетные организации и учреждения, полностью или частично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финансируемые из бюджета муниципального образования «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Ерцевское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59" w:rsidRPr="00545B24" w:rsidRDefault="00E03459" w:rsidP="00545B24">
            <w:pPr>
              <w:spacing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Оптимизация встречных финансовых потоков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45B24" w:rsidRDefault="00E03459" w:rsidP="00545B24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программное направление.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59" w:rsidRPr="00545B24" w:rsidRDefault="00E03459" w:rsidP="00862A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МО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Ерцевское</w:t>
            </w: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03459" w:rsidRPr="00093299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45B24" w:rsidRDefault="00E03459" w:rsidP="00545B24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F2161" w:rsidRDefault="00E03459" w:rsidP="00545B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161">
              <w:rPr>
                <w:rFonts w:ascii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45B24" w:rsidRDefault="00E03459" w:rsidP="00545B24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(в ред.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59" w:rsidRPr="00545B24" w:rsidRDefault="00E03459" w:rsidP="00545B24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Собственники невостребованных земельных долей, полученных при приватизации сельскохозяйственных угодий до вступления в силу Федерального закона от «24» июня 2002 года № 101-ФЗ «Об обороте земель сельскохозяйственного назначения»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45B24" w:rsidRDefault="00E03459" w:rsidP="00152260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45B24" w:rsidRDefault="00E03459" w:rsidP="00545B24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59" w:rsidRPr="00545B24" w:rsidRDefault="00E03459" w:rsidP="00545B24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МО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Ерцевское</w:t>
            </w: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03459" w:rsidRPr="00093299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45B24" w:rsidRDefault="00E03459" w:rsidP="00545B24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59" w:rsidRPr="005F2161" w:rsidRDefault="00E03459" w:rsidP="00545B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161">
              <w:rPr>
                <w:rFonts w:ascii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45B24" w:rsidRDefault="00E03459" w:rsidP="00545B24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(в ред.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45B24" w:rsidRDefault="00E03459" w:rsidP="00BE7AF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</w:t>
            </w:r>
            <w:r w:rsidRPr="001162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частники, инвалиды и ветераны </w:t>
            </w:r>
            <w:r w:rsidRPr="007300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Великой Отечественной войны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59" w:rsidRPr="00545B24" w:rsidRDefault="00E03459" w:rsidP="00545B24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00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45B24" w:rsidRDefault="00E03459" w:rsidP="00545B24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59" w:rsidRPr="00545B24" w:rsidRDefault="00E03459" w:rsidP="00545B24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МО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Ерцевское</w:t>
            </w: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03459" w:rsidRPr="00093299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45B24" w:rsidRDefault="00E03459" w:rsidP="00BE7AFE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59" w:rsidRPr="005F2161" w:rsidRDefault="00E03459" w:rsidP="00BE7A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161">
              <w:rPr>
                <w:rFonts w:ascii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45B24" w:rsidRDefault="00E03459" w:rsidP="00BE7AF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(в ред.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45B24" w:rsidRDefault="00E03459" w:rsidP="00B714DD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299">
              <w:t xml:space="preserve"> И</w:t>
            </w:r>
            <w:r w:rsidRPr="007300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нвалиды детства, I и II групп инвалидности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59" w:rsidRPr="00545B24" w:rsidRDefault="00E03459" w:rsidP="00BE7AF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00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59" w:rsidRPr="00545B24" w:rsidRDefault="00E03459" w:rsidP="00BE7AFE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45B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59" w:rsidRPr="00545B24" w:rsidRDefault="00E03459" w:rsidP="00BE7AFE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МО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Ерцевское</w:t>
            </w:r>
            <w:r w:rsidRPr="00545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bookmarkEnd w:id="1"/>
    </w:tbl>
    <w:p w:rsidR="00E03459" w:rsidRPr="00815070" w:rsidRDefault="00E03459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3459" w:rsidRPr="00815070" w:rsidSect="00545B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269"/>
    <w:rsid w:val="00093299"/>
    <w:rsid w:val="00097CA4"/>
    <w:rsid w:val="000F5836"/>
    <w:rsid w:val="00116268"/>
    <w:rsid w:val="00152260"/>
    <w:rsid w:val="00244675"/>
    <w:rsid w:val="00256F4E"/>
    <w:rsid w:val="00446368"/>
    <w:rsid w:val="004C35A4"/>
    <w:rsid w:val="004F3701"/>
    <w:rsid w:val="00545B24"/>
    <w:rsid w:val="005F2161"/>
    <w:rsid w:val="00730066"/>
    <w:rsid w:val="00815070"/>
    <w:rsid w:val="00862A7E"/>
    <w:rsid w:val="00901419"/>
    <w:rsid w:val="00AF1269"/>
    <w:rsid w:val="00B44E70"/>
    <w:rsid w:val="00B714DD"/>
    <w:rsid w:val="00BE7AFE"/>
    <w:rsid w:val="00C06992"/>
    <w:rsid w:val="00E03459"/>
    <w:rsid w:val="00EC1D11"/>
    <w:rsid w:val="00F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AE2E86-BE96-4236-9DDA-69D57D76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70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EC1D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EC1D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EC1D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EC1D11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EC1D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C1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C1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2020-05-21T07:11:00Z</dcterms:created>
  <dcterms:modified xsi:type="dcterms:W3CDTF">2020-05-27T10:21:00Z</dcterms:modified>
</cp:coreProperties>
</file>